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20A3" w14:textId="77777777" w:rsidR="000D14F9" w:rsidRDefault="000D14F9" w:rsidP="000D14F9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16103C78" w14:textId="77777777" w:rsidR="002B1F9B" w:rsidRPr="002B1F9B" w:rsidRDefault="002B1F9B" w:rsidP="000D14F9">
      <w:pPr>
        <w:pStyle w:val="textocentralizadomaiusculas"/>
        <w:jc w:val="center"/>
        <w:rPr>
          <w:rFonts w:asciiTheme="minorHAnsi" w:hAnsiTheme="minorHAnsi" w:cstheme="minorHAnsi"/>
          <w:color w:val="000000"/>
          <w:sz w:val="28"/>
        </w:rPr>
      </w:pPr>
      <w:bookmarkStart w:id="0" w:name="_heading=h.gjdgxs" w:colFirst="0" w:colLast="0"/>
      <w:bookmarkEnd w:id="0"/>
      <w:r w:rsidRPr="002B1F9B">
        <w:rPr>
          <w:rFonts w:asciiTheme="minorHAnsi" w:hAnsiTheme="minorHAnsi" w:cstheme="minorHAnsi"/>
          <w:b/>
          <w:color w:val="000000"/>
          <w:sz w:val="28"/>
        </w:rPr>
        <w:t>EDITAL DE CHAMAMENTO PÚBLICO Nº 007/2024 – CONEXÕES DE OBRAS ARTÍSTICAS INÉDITAS NO MUNICÍPIO DE TRAIRI</w:t>
      </w:r>
      <w:r w:rsidRPr="002B1F9B">
        <w:rPr>
          <w:rFonts w:asciiTheme="minorHAnsi" w:hAnsiTheme="minorHAnsi" w:cstheme="minorHAnsi"/>
          <w:color w:val="000000"/>
          <w:sz w:val="28"/>
        </w:rPr>
        <w:t xml:space="preserve">. </w:t>
      </w:r>
    </w:p>
    <w:p w14:paraId="3C0D6671" w14:textId="07EC8D22" w:rsidR="00470955" w:rsidRPr="000D14F9" w:rsidRDefault="003D40FD" w:rsidP="000D14F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ED57A53" w14:textId="6449E282" w:rsidR="003D40FD" w:rsidRPr="000D14F9" w:rsidRDefault="003D40FD" w:rsidP="000D14F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0D14F9">
        <w:rPr>
          <w:rFonts w:ascii="Calibri" w:hAnsi="Calibri" w:cs="Calibri"/>
          <w:b/>
          <w:color w:val="000000"/>
          <w:sz w:val="27"/>
          <w:szCs w:val="27"/>
        </w:rPr>
        <w:t>(Para agentes culturais concorrentes às cotas étnico-raciais – negros ou indígenas)</w:t>
      </w:r>
      <w:r w:rsidR="000D14F9" w:rsidRPr="000D14F9">
        <w:rPr>
          <w:rFonts w:ascii="Calibri" w:hAnsi="Calibri" w:cs="Calibri"/>
          <w:b/>
          <w:color w:val="000000"/>
          <w:sz w:val="27"/>
          <w:szCs w:val="27"/>
        </w:rPr>
        <w:t>.</w:t>
      </w:r>
    </w:p>
    <w:p w14:paraId="2EC283A4" w14:textId="3B07B92D" w:rsidR="003D40FD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</w:t>
      </w:r>
      <w:r w:rsidR="003D40FD">
        <w:rPr>
          <w:rFonts w:ascii="Calibri" w:hAnsi="Calibri" w:cs="Calibri"/>
          <w:color w:val="000000"/>
          <w:sz w:val="27"/>
          <w:szCs w:val="27"/>
        </w:rPr>
        <w:t>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__________________________, CPF </w:t>
      </w:r>
      <w:r w:rsidR="003D40FD">
        <w:rPr>
          <w:rFonts w:ascii="Calibri" w:hAnsi="Calibri" w:cs="Calibri"/>
          <w:color w:val="000000"/>
          <w:sz w:val="27"/>
          <w:szCs w:val="27"/>
        </w:rPr>
        <w:t>nº________________</w:t>
      </w:r>
      <w:bookmarkStart w:id="1" w:name="_GoBack"/>
      <w:bookmarkEnd w:id="1"/>
      <w:r w:rsidR="003D40FD">
        <w:rPr>
          <w:rFonts w:ascii="Calibri" w:hAnsi="Calibri" w:cs="Calibri"/>
          <w:color w:val="000000"/>
          <w:sz w:val="27"/>
          <w:szCs w:val="27"/>
        </w:rPr>
        <w:t>_______, RG nº ___________________, DECLARO para fins de participação no Edital (Nome ou número do edital) que sou ______________________________________</w:t>
      </w:r>
      <w:proofErr w:type="gramStart"/>
      <w:r w:rsidR="003D40FD"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 w:rsidR="003D40FD"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D7B59F" w14:textId="77777777" w:rsidR="000D14F9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257CDF9" w14:textId="06BD818E" w:rsidR="000D14F9" w:rsidRPr="000D14F9" w:rsidRDefault="000D14F9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</w:t>
      </w:r>
    </w:p>
    <w:p w14:paraId="1450E5AA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NOME</w:t>
      </w:r>
    </w:p>
    <w:p w14:paraId="7E877023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0D14F9" w:rsidRDefault="00D05A57" w:rsidP="000D14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D14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0D14F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498F9" w14:textId="77777777" w:rsidR="00915F2D" w:rsidRDefault="00915F2D" w:rsidP="00D410A4">
      <w:pPr>
        <w:spacing w:after="0" w:line="240" w:lineRule="auto"/>
      </w:pPr>
      <w:r>
        <w:separator/>
      </w:r>
    </w:p>
  </w:endnote>
  <w:endnote w:type="continuationSeparator" w:id="0">
    <w:p w14:paraId="04EDC83B" w14:textId="77777777" w:rsidR="00915F2D" w:rsidRDefault="00915F2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4A074" w14:textId="77777777" w:rsidR="00915F2D" w:rsidRDefault="00915F2D" w:rsidP="00D410A4">
      <w:pPr>
        <w:spacing w:after="0" w:line="240" w:lineRule="auto"/>
      </w:pPr>
      <w:r>
        <w:separator/>
      </w:r>
    </w:p>
  </w:footnote>
  <w:footnote w:type="continuationSeparator" w:id="0">
    <w:p w14:paraId="41EF566D" w14:textId="77777777" w:rsidR="00915F2D" w:rsidRDefault="00915F2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2317" w14:textId="77777777" w:rsidR="002B1F9B" w:rsidRDefault="002B1F9B" w:rsidP="002B1F9B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37E826" wp14:editId="4CD1B586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2DA69B" wp14:editId="065D4262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2C85450" wp14:editId="1A574912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2C3F0" w14:textId="25292F02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D14F9"/>
    <w:rsid w:val="002B1F9B"/>
    <w:rsid w:val="003B2D1E"/>
    <w:rsid w:val="003D40FD"/>
    <w:rsid w:val="00470955"/>
    <w:rsid w:val="006C5692"/>
    <w:rsid w:val="00915F2D"/>
    <w:rsid w:val="00A50960"/>
    <w:rsid w:val="00D05A57"/>
    <w:rsid w:val="00D410A4"/>
    <w:rsid w:val="00DA640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2024-10-09T22:42:00Z</dcterms:created>
  <dcterms:modified xsi:type="dcterms:W3CDTF">2024-10-09T22:42:00Z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